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A4B" w:rsidRPr="005E722B" w:rsidRDefault="00F234E4">
      <w:pPr>
        <w:rPr>
          <w:b/>
        </w:rPr>
      </w:pPr>
      <w:r w:rsidRPr="005E722B">
        <w:rPr>
          <w:b/>
        </w:rPr>
        <w:t>Family vocabulary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55"/>
        <w:gridCol w:w="1586"/>
        <w:gridCol w:w="1855"/>
        <w:gridCol w:w="1835"/>
        <w:gridCol w:w="2313"/>
        <w:gridCol w:w="1438"/>
      </w:tblGrid>
      <w:tr w:rsidR="00F234E4" w:rsidRPr="00615EC0" w:rsidTr="001558D2">
        <w:tc>
          <w:tcPr>
            <w:tcW w:w="0" w:type="auto"/>
            <w:gridSpan w:val="6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</w:rPr>
            </w:pPr>
            <w:r w:rsidRPr="00615EC0">
              <w:rPr>
                <w:rFonts w:asciiTheme="majorHAnsi" w:hAnsiTheme="majorHAnsi" w:cstheme="minorHAnsi"/>
              </w:rPr>
              <w:t>Members of the family</w:t>
            </w: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mother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mama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grandmother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stará mama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step-mother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nevlastná mama</w:t>
            </w: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father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otec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grandfather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starý otec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step-father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nevlastný otec</w:t>
            </w: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parent(s)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rodič(ia)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grandparents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starí rodičia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grandchild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vnúča</w:t>
            </w: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sibling(s)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súrodenec(nci)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grandson</w:t>
            </w:r>
          </w:p>
        </w:tc>
        <w:tc>
          <w:tcPr>
            <w:tcW w:w="0" w:type="auto"/>
          </w:tcPr>
          <w:p w:rsidR="00F234E4" w:rsidRPr="00615EC0" w:rsidRDefault="005E722B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vnuk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granddaughter</w:t>
            </w:r>
          </w:p>
        </w:tc>
        <w:tc>
          <w:tcPr>
            <w:tcW w:w="0" w:type="auto"/>
          </w:tcPr>
          <w:p w:rsidR="00F234E4" w:rsidRPr="00615EC0" w:rsidRDefault="005E722B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vnučka</w:t>
            </w: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</w:t>
            </w:r>
            <w:r w:rsidR="00F234E4" w:rsidRPr="00615EC0">
              <w:rPr>
                <w:rFonts w:asciiTheme="majorHAnsi" w:hAnsiTheme="majorHAnsi" w:cstheme="minorHAnsi"/>
                <w:b/>
              </w:rPr>
              <w:t>ister</w:t>
            </w:r>
          </w:p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Half sister</w:t>
            </w:r>
          </w:p>
        </w:tc>
        <w:tc>
          <w:tcPr>
            <w:tcW w:w="0" w:type="auto"/>
          </w:tcPr>
          <w:p w:rsidR="00F234E4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</w:t>
            </w:r>
            <w:r w:rsidR="00F234E4" w:rsidRPr="00615EC0">
              <w:rPr>
                <w:rFonts w:asciiTheme="majorHAnsi" w:hAnsiTheme="majorHAnsi" w:cstheme="minorHAnsi"/>
                <w:i/>
              </w:rPr>
              <w:t>estra</w:t>
            </w:r>
          </w:p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Nevl</w:t>
            </w:r>
            <w:r w:rsidR="00F67BC0" w:rsidRPr="00615EC0">
              <w:rPr>
                <w:rFonts w:asciiTheme="majorHAnsi" w:hAnsiTheme="majorHAnsi" w:cstheme="minorHAnsi"/>
                <w:i/>
              </w:rPr>
              <w:t>a</w:t>
            </w:r>
            <w:r w:rsidRPr="00615EC0">
              <w:rPr>
                <w:rFonts w:asciiTheme="majorHAnsi" w:hAnsiTheme="majorHAnsi" w:cstheme="minorHAnsi"/>
                <w:i/>
              </w:rPr>
              <w:t xml:space="preserve">stná </w:t>
            </w:r>
            <w:r w:rsidR="00F67BC0" w:rsidRPr="00615EC0">
              <w:rPr>
                <w:rFonts w:asciiTheme="majorHAnsi" w:hAnsiTheme="majorHAnsi" w:cstheme="minorHAnsi"/>
                <w:i/>
              </w:rPr>
              <w:t>(jeden spoločný rodič)</w:t>
            </w:r>
          </w:p>
        </w:tc>
        <w:tc>
          <w:tcPr>
            <w:tcW w:w="0" w:type="auto"/>
          </w:tcPr>
          <w:p w:rsidR="00F234E4" w:rsidRPr="00615EC0" w:rsidRDefault="005E722B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Aunt</w:t>
            </w:r>
          </w:p>
          <w:p w:rsidR="005E722B" w:rsidRPr="00615EC0" w:rsidRDefault="005E722B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uncle</w:t>
            </w:r>
          </w:p>
        </w:tc>
        <w:tc>
          <w:tcPr>
            <w:tcW w:w="0" w:type="auto"/>
          </w:tcPr>
          <w:p w:rsidR="00F234E4" w:rsidRPr="00615EC0" w:rsidRDefault="005E722B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Teta</w:t>
            </w:r>
          </w:p>
          <w:p w:rsidR="005E722B" w:rsidRPr="00615EC0" w:rsidRDefault="005E722B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strýko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step-sister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nevlastná sestra</w:t>
            </w:r>
          </w:p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(rôzni rodičia)</w:t>
            </w: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B</w:t>
            </w:r>
            <w:r w:rsidR="00F234E4" w:rsidRPr="00615EC0">
              <w:rPr>
                <w:rFonts w:asciiTheme="majorHAnsi" w:hAnsiTheme="majorHAnsi" w:cstheme="minorHAnsi"/>
                <w:b/>
              </w:rPr>
              <w:t>rother</w:t>
            </w:r>
          </w:p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Half brother</w:t>
            </w:r>
          </w:p>
        </w:tc>
        <w:tc>
          <w:tcPr>
            <w:tcW w:w="0" w:type="auto"/>
          </w:tcPr>
          <w:p w:rsidR="00F234E4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B</w:t>
            </w:r>
            <w:r w:rsidR="00F234E4" w:rsidRPr="00615EC0">
              <w:rPr>
                <w:rFonts w:asciiTheme="majorHAnsi" w:hAnsiTheme="majorHAnsi" w:cstheme="minorHAnsi"/>
                <w:i/>
              </w:rPr>
              <w:t>rat</w:t>
            </w:r>
          </w:p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nevlastný</w:t>
            </w:r>
          </w:p>
        </w:tc>
        <w:tc>
          <w:tcPr>
            <w:tcW w:w="0" w:type="auto"/>
          </w:tcPr>
          <w:p w:rsidR="00F234E4" w:rsidRPr="00615EC0" w:rsidRDefault="005E722B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cousin</w:t>
            </w:r>
          </w:p>
        </w:tc>
        <w:tc>
          <w:tcPr>
            <w:tcW w:w="0" w:type="auto"/>
          </w:tcPr>
          <w:p w:rsidR="00F234E4" w:rsidRPr="00615EC0" w:rsidRDefault="005E722B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Bratranec, sesternica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step-brother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nevlastný brat</w:t>
            </w: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(ex-)husband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manžel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 xml:space="preserve">(ex-)wife 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manželka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marriage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sobáš</w:t>
            </w:r>
          </w:p>
        </w:tc>
      </w:tr>
      <w:tr w:rsidR="00DB336C" w:rsidRPr="00615EC0" w:rsidTr="002B723B">
        <w:tc>
          <w:tcPr>
            <w:tcW w:w="0" w:type="auto"/>
          </w:tcPr>
          <w:p w:rsidR="00236089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bride</w:t>
            </w:r>
          </w:p>
        </w:tc>
        <w:tc>
          <w:tcPr>
            <w:tcW w:w="0" w:type="auto"/>
          </w:tcPr>
          <w:p w:rsidR="00236089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nevesta</w:t>
            </w:r>
          </w:p>
        </w:tc>
        <w:tc>
          <w:tcPr>
            <w:tcW w:w="0" w:type="auto"/>
          </w:tcPr>
          <w:p w:rsidR="00236089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groom</w:t>
            </w:r>
          </w:p>
        </w:tc>
        <w:tc>
          <w:tcPr>
            <w:tcW w:w="0" w:type="auto"/>
          </w:tcPr>
          <w:p w:rsidR="00236089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ženích</w:t>
            </w:r>
          </w:p>
        </w:tc>
        <w:tc>
          <w:tcPr>
            <w:tcW w:w="0" w:type="auto"/>
          </w:tcPr>
          <w:p w:rsidR="00236089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orphan</w:t>
            </w:r>
          </w:p>
        </w:tc>
        <w:tc>
          <w:tcPr>
            <w:tcW w:w="0" w:type="auto"/>
          </w:tcPr>
          <w:p w:rsidR="00236089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sirota</w:t>
            </w: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DB336C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Child/ren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dieťa, deti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son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syn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daughter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dcéra</w:t>
            </w:r>
          </w:p>
        </w:tc>
      </w:tr>
      <w:tr w:rsidR="00DB336C" w:rsidRPr="00615EC0" w:rsidTr="002B723B"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childhood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detstvo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the only child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jedináčik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twins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dvojičky</w:t>
            </w:r>
          </w:p>
        </w:tc>
      </w:tr>
      <w:tr w:rsidR="00DB336C" w:rsidRPr="00615EC0" w:rsidTr="002B723B"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Foster parents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pestúni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Nuclear family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Najbližšia rodina</w:t>
            </w:r>
          </w:p>
        </w:tc>
        <w:tc>
          <w:tcPr>
            <w:tcW w:w="0" w:type="auto"/>
          </w:tcPr>
          <w:p w:rsidR="000A1991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Relationship</w:t>
            </w:r>
          </w:p>
        </w:tc>
        <w:tc>
          <w:tcPr>
            <w:tcW w:w="0" w:type="auto"/>
          </w:tcPr>
          <w:p w:rsidR="000A1991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vzťahy</w:t>
            </w:r>
          </w:p>
        </w:tc>
      </w:tr>
      <w:tr w:rsidR="00DB336C" w:rsidRPr="00615EC0" w:rsidTr="002B723B">
        <w:tc>
          <w:tcPr>
            <w:tcW w:w="0" w:type="auto"/>
          </w:tcPr>
          <w:p w:rsidR="006903D8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</w:t>
            </w:r>
            <w:r w:rsidR="006903D8" w:rsidRPr="00615EC0">
              <w:rPr>
                <w:rFonts w:asciiTheme="majorHAnsi" w:hAnsiTheme="majorHAnsi" w:cstheme="minorHAnsi"/>
                <w:b/>
              </w:rPr>
              <w:t>dult</w:t>
            </w:r>
          </w:p>
          <w:p w:rsidR="00A834FF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adolescent</w:t>
            </w:r>
          </w:p>
        </w:tc>
        <w:tc>
          <w:tcPr>
            <w:tcW w:w="0" w:type="auto"/>
          </w:tcPr>
          <w:p w:rsidR="006903D8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</w:t>
            </w:r>
            <w:r w:rsidR="006903D8" w:rsidRPr="00615EC0">
              <w:rPr>
                <w:rFonts w:asciiTheme="majorHAnsi" w:hAnsiTheme="majorHAnsi" w:cstheme="minorHAnsi"/>
                <w:i/>
              </w:rPr>
              <w:t>ospelý</w:t>
            </w:r>
          </w:p>
          <w:p w:rsidR="00A834FF" w:rsidRPr="00615EC0" w:rsidRDefault="00A834FF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Dospievajúci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teenager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tinedžer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wedding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svadba</w:t>
            </w:r>
          </w:p>
        </w:tc>
      </w:tr>
      <w:tr w:rsidR="00DB336C" w:rsidRPr="00615EC0" w:rsidTr="002B723B">
        <w:tc>
          <w:tcPr>
            <w:tcW w:w="0" w:type="auto"/>
          </w:tcPr>
          <w:p w:rsidR="00A834FF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At the age of</w:t>
            </w:r>
          </w:p>
        </w:tc>
        <w:tc>
          <w:tcPr>
            <w:tcW w:w="0" w:type="auto"/>
          </w:tcPr>
          <w:p w:rsidR="00A834FF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Vo veku...</w:t>
            </w:r>
          </w:p>
        </w:tc>
        <w:tc>
          <w:tcPr>
            <w:tcW w:w="0" w:type="auto"/>
          </w:tcPr>
          <w:p w:rsidR="00A834FF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Birth</w:t>
            </w:r>
          </w:p>
        </w:tc>
        <w:tc>
          <w:tcPr>
            <w:tcW w:w="0" w:type="auto"/>
          </w:tcPr>
          <w:p w:rsidR="00A834FF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pôrod</w:t>
            </w:r>
          </w:p>
        </w:tc>
        <w:tc>
          <w:tcPr>
            <w:tcW w:w="0" w:type="auto"/>
          </w:tcPr>
          <w:p w:rsidR="00A834FF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Death</w:t>
            </w:r>
          </w:p>
        </w:tc>
        <w:tc>
          <w:tcPr>
            <w:tcW w:w="0" w:type="auto"/>
          </w:tcPr>
          <w:p w:rsidR="00A834FF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smrť</w:t>
            </w:r>
          </w:p>
        </w:tc>
      </w:tr>
      <w:tr w:rsidR="00DB336C" w:rsidRPr="00615EC0" w:rsidTr="002B723B"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Generation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Generácia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 xml:space="preserve">Middle age 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Stredný/zrelý vek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Pensioner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Dôchodca</w:t>
            </w:r>
          </w:p>
        </w:tc>
      </w:tr>
      <w:tr w:rsidR="00DB336C" w:rsidRPr="00615EC0" w:rsidTr="002B723B"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Toddler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batoľa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Youth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Mladosť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nephew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synovec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niece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neter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Fiance/Fianceé</w:t>
            </w:r>
          </w:p>
        </w:tc>
        <w:tc>
          <w:tcPr>
            <w:tcW w:w="0" w:type="auto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snúbenec/ica</w:t>
            </w:r>
          </w:p>
        </w:tc>
      </w:tr>
      <w:tr w:rsidR="00DB336C" w:rsidRPr="00615EC0" w:rsidTr="002B723B"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to engage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zasnúbiť sa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engagement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zasnúbenie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relative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príbuzný</w:t>
            </w:r>
          </w:p>
        </w:tc>
      </w:tr>
      <w:tr w:rsidR="00DB336C" w:rsidRPr="00615EC0" w:rsidTr="002B723B"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Anniversary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Výročie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Celebration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Oslava</w:t>
            </w:r>
          </w:p>
        </w:tc>
        <w:tc>
          <w:tcPr>
            <w:tcW w:w="0" w:type="auto"/>
          </w:tcPr>
          <w:p w:rsidR="004C41BE" w:rsidRPr="00615EC0" w:rsidRDefault="00DB336C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Signature</w:t>
            </w:r>
          </w:p>
        </w:tc>
        <w:tc>
          <w:tcPr>
            <w:tcW w:w="0" w:type="auto"/>
          </w:tcPr>
          <w:p w:rsidR="004C41BE" w:rsidRPr="00615EC0" w:rsidRDefault="00DB336C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podpis</w:t>
            </w:r>
          </w:p>
        </w:tc>
      </w:tr>
      <w:tr w:rsidR="00DB336C" w:rsidRPr="00615EC0" w:rsidTr="002B723B"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Adopted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Adoptovaný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Adoption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Adopcia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Boyfriend/girlfriend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Priateľ/ka</w:t>
            </w:r>
          </w:p>
        </w:tc>
      </w:tr>
      <w:tr w:rsidR="00DB336C" w:rsidRPr="00615EC0" w:rsidTr="002B723B"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Couple</w:t>
            </w:r>
          </w:p>
        </w:tc>
        <w:tc>
          <w:tcPr>
            <w:tcW w:w="0" w:type="auto"/>
          </w:tcPr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pár</w:t>
            </w:r>
          </w:p>
        </w:tc>
        <w:tc>
          <w:tcPr>
            <w:tcW w:w="0" w:type="auto"/>
          </w:tcPr>
          <w:p w:rsidR="000A1991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Descendants</w:t>
            </w:r>
          </w:p>
        </w:tc>
        <w:tc>
          <w:tcPr>
            <w:tcW w:w="0" w:type="auto"/>
          </w:tcPr>
          <w:p w:rsidR="000A1991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predkovia</w:t>
            </w:r>
          </w:p>
        </w:tc>
        <w:tc>
          <w:tcPr>
            <w:tcW w:w="0" w:type="auto"/>
          </w:tcPr>
          <w:p w:rsidR="000A1991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Origin</w:t>
            </w:r>
          </w:p>
        </w:tc>
        <w:tc>
          <w:tcPr>
            <w:tcW w:w="0" w:type="auto"/>
          </w:tcPr>
          <w:p w:rsidR="000A1991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Pôvod</w:t>
            </w:r>
          </w:p>
        </w:tc>
      </w:tr>
      <w:tr w:rsidR="00DB336C" w:rsidRPr="00615EC0" w:rsidTr="002B723B"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Nationality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Národnosť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Birthplace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Miesto narodenia</w:t>
            </w:r>
          </w:p>
        </w:tc>
        <w:tc>
          <w:tcPr>
            <w:tcW w:w="0" w:type="auto"/>
          </w:tcPr>
          <w:p w:rsidR="004C41BE" w:rsidRPr="00615EC0" w:rsidRDefault="00C86E0F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Citizenship</w:t>
            </w:r>
          </w:p>
        </w:tc>
        <w:tc>
          <w:tcPr>
            <w:tcW w:w="0" w:type="auto"/>
          </w:tcPr>
          <w:p w:rsidR="004C41BE" w:rsidRPr="00615EC0" w:rsidRDefault="00C86E0F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občianstvo</w:t>
            </w:r>
          </w:p>
        </w:tc>
      </w:tr>
      <w:tr w:rsidR="00DB336C" w:rsidRPr="00615EC0" w:rsidTr="002B723B"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Housework</w:t>
            </w:r>
          </w:p>
        </w:tc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Domáce práce</w:t>
            </w:r>
          </w:p>
        </w:tc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Household chores</w:t>
            </w:r>
          </w:p>
        </w:tc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Domáce práce</w:t>
            </w:r>
          </w:p>
        </w:tc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Clear up</w:t>
            </w:r>
          </w:p>
        </w:tc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upratať</w:t>
            </w:r>
          </w:p>
        </w:tc>
      </w:tr>
      <w:tr w:rsidR="00DB336C" w:rsidRPr="00615EC0" w:rsidTr="002B723B"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Cook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Variť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Clean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Čistý, upratať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Dust (the shelves)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Utierať prach</w:t>
            </w:r>
          </w:p>
        </w:tc>
      </w:tr>
      <w:tr w:rsidR="00DB336C" w:rsidRPr="00615EC0" w:rsidTr="002B723B"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Wash the dishes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Umyť riad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Mop/sweep the floor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Umyť/pozametať podlahu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 xml:space="preserve">To Vacuum </w:t>
            </w:r>
          </w:p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To hoover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Povysávať</w:t>
            </w:r>
          </w:p>
        </w:tc>
      </w:tr>
      <w:tr w:rsidR="00DB336C" w:rsidRPr="00615EC0" w:rsidTr="002B723B"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Do the laundry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Oprať oblečenie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Make the bed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Popraviť posteľ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Iron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žehliť</w:t>
            </w:r>
          </w:p>
        </w:tc>
      </w:tr>
      <w:tr w:rsidR="00DB336C" w:rsidRPr="00615EC0" w:rsidTr="002B723B"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Take the trash/rubbish out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Byhodiť smeti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To set the table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Prestrieť stôl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To make lunch/dinner/ breakfast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Urobiť jedlo</w:t>
            </w:r>
          </w:p>
        </w:tc>
      </w:tr>
      <w:tr w:rsidR="00DB336C" w:rsidRPr="00615EC0" w:rsidTr="002B723B"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Do the shopping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Nakúpiť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To walk the dog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 xml:space="preserve">Vyvenčiť 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To tidy up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upratať</w:t>
            </w:r>
          </w:p>
        </w:tc>
      </w:tr>
      <w:tr w:rsidR="00DB336C" w:rsidRPr="00615EC0" w:rsidTr="002B723B"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Have a rest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Odpočívať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Lie down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Ľahnúť si</w:t>
            </w:r>
          </w:p>
        </w:tc>
        <w:tc>
          <w:tcPr>
            <w:tcW w:w="0" w:type="auto"/>
          </w:tcPr>
          <w:p w:rsidR="00DE7EB7" w:rsidRPr="00615EC0" w:rsidRDefault="00DE7EB7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Take</w:t>
            </w:r>
            <w:r w:rsidR="004C41BE"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/have</w:t>
            </w: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 xml:space="preserve"> a nap</w:t>
            </w:r>
          </w:p>
        </w:tc>
        <w:tc>
          <w:tcPr>
            <w:tcW w:w="0" w:type="auto"/>
          </w:tcPr>
          <w:p w:rsidR="00DE7EB7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Zdriemnuť si</w:t>
            </w:r>
          </w:p>
        </w:tc>
      </w:tr>
      <w:tr w:rsidR="00F234E4" w:rsidRPr="00615EC0" w:rsidTr="00876DE9">
        <w:tc>
          <w:tcPr>
            <w:tcW w:w="0" w:type="auto"/>
            <w:gridSpan w:val="6"/>
          </w:tcPr>
          <w:p w:rsidR="00F234E4" w:rsidRPr="00615EC0" w:rsidRDefault="00F234E4" w:rsidP="00615EC0">
            <w:pPr>
              <w:spacing w:line="276" w:lineRule="auto"/>
              <w:rPr>
                <w:rFonts w:asciiTheme="majorHAnsi" w:hAnsiTheme="majorHAnsi" w:cstheme="minorHAnsi"/>
                <w:b/>
                <w:i/>
              </w:rPr>
            </w:pPr>
          </w:p>
        </w:tc>
      </w:tr>
      <w:tr w:rsidR="00DB336C" w:rsidRPr="00615EC0" w:rsidTr="002B723B">
        <w:tc>
          <w:tcPr>
            <w:tcW w:w="0" w:type="auto"/>
          </w:tcPr>
          <w:p w:rsidR="00F234E4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 xml:space="preserve">Marital status </w:t>
            </w:r>
          </w:p>
        </w:tc>
        <w:tc>
          <w:tcPr>
            <w:tcW w:w="0" w:type="auto"/>
          </w:tcPr>
          <w:p w:rsidR="00F234E4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stav</w:t>
            </w:r>
          </w:p>
        </w:tc>
        <w:tc>
          <w:tcPr>
            <w:tcW w:w="0" w:type="auto"/>
          </w:tcPr>
          <w:p w:rsidR="00F234E4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to be married</w:t>
            </w:r>
          </w:p>
        </w:tc>
        <w:tc>
          <w:tcPr>
            <w:tcW w:w="0" w:type="auto"/>
          </w:tcPr>
          <w:p w:rsidR="00F234E4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ženatý, vydatá</w:t>
            </w:r>
          </w:p>
        </w:tc>
        <w:tc>
          <w:tcPr>
            <w:tcW w:w="0" w:type="auto"/>
          </w:tcPr>
          <w:p w:rsidR="00F234E4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to be divorced</w:t>
            </w:r>
          </w:p>
          <w:p w:rsidR="000A1991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get</w:t>
            </w:r>
            <w:r w:rsidR="000A1991" w:rsidRPr="00615EC0">
              <w:rPr>
                <w:rFonts w:asciiTheme="majorHAnsi" w:hAnsiTheme="majorHAnsi" w:cstheme="minorHAnsi"/>
                <w:b/>
              </w:rPr>
              <w:t xml:space="preserve"> divorce</w:t>
            </w:r>
            <w:r w:rsidRPr="00615EC0">
              <w:rPr>
                <w:rFonts w:asciiTheme="majorHAnsi" w:hAnsiTheme="majorHAnsi" w:cstheme="minorHAnsi"/>
                <w:b/>
              </w:rPr>
              <w:t>d</w:t>
            </w:r>
          </w:p>
        </w:tc>
        <w:tc>
          <w:tcPr>
            <w:tcW w:w="0" w:type="auto"/>
          </w:tcPr>
          <w:p w:rsidR="00F234E4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R</w:t>
            </w:r>
            <w:r w:rsidR="00236089" w:rsidRPr="00615EC0">
              <w:rPr>
                <w:rFonts w:asciiTheme="majorHAnsi" w:hAnsiTheme="majorHAnsi" w:cstheme="minorHAnsi"/>
                <w:i/>
              </w:rPr>
              <w:t>ozvedený</w:t>
            </w:r>
          </w:p>
          <w:p w:rsidR="000A1991" w:rsidRPr="00615EC0" w:rsidRDefault="000A1991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Rozviesť sa</w:t>
            </w:r>
          </w:p>
        </w:tc>
      </w:tr>
      <w:tr w:rsidR="00DB336C" w:rsidRPr="00615EC0" w:rsidTr="002B723B">
        <w:tc>
          <w:tcPr>
            <w:tcW w:w="0" w:type="auto"/>
          </w:tcPr>
          <w:p w:rsidR="00236089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single</w:t>
            </w:r>
          </w:p>
        </w:tc>
        <w:tc>
          <w:tcPr>
            <w:tcW w:w="0" w:type="auto"/>
          </w:tcPr>
          <w:p w:rsidR="00236089" w:rsidRPr="00615EC0" w:rsidRDefault="00236089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slobodný</w:t>
            </w:r>
          </w:p>
        </w:tc>
        <w:tc>
          <w:tcPr>
            <w:tcW w:w="0" w:type="auto"/>
          </w:tcPr>
          <w:p w:rsidR="00236089" w:rsidRPr="00615EC0" w:rsidRDefault="0093072D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widow</w:t>
            </w:r>
          </w:p>
        </w:tc>
        <w:tc>
          <w:tcPr>
            <w:tcW w:w="0" w:type="auto"/>
          </w:tcPr>
          <w:p w:rsidR="00236089" w:rsidRPr="00615EC0" w:rsidRDefault="0093072D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vdova</w:t>
            </w:r>
          </w:p>
        </w:tc>
        <w:tc>
          <w:tcPr>
            <w:tcW w:w="0" w:type="auto"/>
          </w:tcPr>
          <w:p w:rsidR="00236089" w:rsidRPr="00615EC0" w:rsidRDefault="0093072D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widower</w:t>
            </w:r>
          </w:p>
        </w:tc>
        <w:tc>
          <w:tcPr>
            <w:tcW w:w="0" w:type="auto"/>
          </w:tcPr>
          <w:p w:rsidR="00236089" w:rsidRPr="00615EC0" w:rsidRDefault="0093072D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vdovec</w:t>
            </w:r>
          </w:p>
        </w:tc>
      </w:tr>
      <w:tr w:rsidR="00DB336C" w:rsidRPr="00615EC0" w:rsidTr="002B723B"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lastRenderedPageBreak/>
              <w:t>Registry office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matrika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Disappointment</w:t>
            </w:r>
          </w:p>
        </w:tc>
        <w:tc>
          <w:tcPr>
            <w:tcW w:w="0" w:type="auto"/>
          </w:tcPr>
          <w:p w:rsidR="004C41BE" w:rsidRPr="00615EC0" w:rsidRDefault="004C41BE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Sklamanie</w:t>
            </w:r>
          </w:p>
        </w:tc>
        <w:tc>
          <w:tcPr>
            <w:tcW w:w="0" w:type="auto"/>
          </w:tcPr>
          <w:p w:rsidR="004C41BE" w:rsidRPr="00615EC0" w:rsidRDefault="00C86E0F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Have a lot in common</w:t>
            </w:r>
          </w:p>
        </w:tc>
        <w:tc>
          <w:tcPr>
            <w:tcW w:w="0" w:type="auto"/>
          </w:tcPr>
          <w:p w:rsidR="004C41BE" w:rsidRPr="00615EC0" w:rsidRDefault="00C86E0F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Mať veľa spoločného</w:t>
            </w:r>
          </w:p>
        </w:tc>
      </w:tr>
      <w:tr w:rsidR="006903D8" w:rsidRPr="00615EC0" w:rsidTr="00C04500">
        <w:tc>
          <w:tcPr>
            <w:tcW w:w="0" w:type="auto"/>
            <w:gridSpan w:val="6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</w:p>
        </w:tc>
      </w:tr>
      <w:tr w:rsidR="00DB336C" w:rsidRPr="00615EC0" w:rsidTr="002B723B"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understand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rozumieť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each other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navzájom, jeden druhému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grow up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vyrásť</w:t>
            </w:r>
          </w:p>
        </w:tc>
      </w:tr>
      <w:tr w:rsidR="00DB336C" w:rsidRPr="00615EC0" w:rsidTr="002B723B">
        <w:tc>
          <w:tcPr>
            <w:tcW w:w="0" w:type="auto"/>
          </w:tcPr>
          <w:p w:rsidR="00A834FF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Be born</w:t>
            </w:r>
          </w:p>
        </w:tc>
        <w:tc>
          <w:tcPr>
            <w:tcW w:w="0" w:type="auto"/>
          </w:tcPr>
          <w:p w:rsidR="00A834FF" w:rsidRPr="00615EC0" w:rsidRDefault="00A834FF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Narodiť sa</w:t>
            </w:r>
          </w:p>
        </w:tc>
        <w:tc>
          <w:tcPr>
            <w:tcW w:w="0" w:type="auto"/>
          </w:tcPr>
          <w:p w:rsidR="00A834FF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Get on well</w:t>
            </w:r>
          </w:p>
        </w:tc>
        <w:tc>
          <w:tcPr>
            <w:tcW w:w="0" w:type="auto"/>
          </w:tcPr>
          <w:p w:rsidR="00A834FF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Vychádzať s niekým dobre</w:t>
            </w:r>
          </w:p>
        </w:tc>
        <w:tc>
          <w:tcPr>
            <w:tcW w:w="0" w:type="auto"/>
          </w:tcPr>
          <w:p w:rsidR="00A834FF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Go out (with sb)</w:t>
            </w:r>
          </w:p>
        </w:tc>
        <w:tc>
          <w:tcPr>
            <w:tcW w:w="0" w:type="auto"/>
          </w:tcPr>
          <w:p w:rsidR="00A834FF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Chodiť s niekým</w:t>
            </w:r>
          </w:p>
        </w:tc>
      </w:tr>
      <w:tr w:rsidR="00DB336C" w:rsidRPr="00615EC0" w:rsidTr="002B723B"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retire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ísť do dôchodkku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separate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oddeliť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bring up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vychovať</w:t>
            </w:r>
          </w:p>
        </w:tc>
      </w:tr>
      <w:tr w:rsidR="00DB336C" w:rsidRPr="00615EC0" w:rsidTr="002B723B"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be pregnant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byť tehotná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honeymoon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svadobná cesta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keep in touch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ostať v kontakte</w:t>
            </w:r>
          </w:p>
        </w:tc>
      </w:tr>
      <w:tr w:rsidR="00DB336C" w:rsidRPr="00615EC0" w:rsidTr="002B723B"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Be expecting (a child)</w:t>
            </w:r>
          </w:p>
        </w:tc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Čakať bábätko</w:t>
            </w:r>
          </w:p>
        </w:tc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Be a role model</w:t>
            </w:r>
          </w:p>
        </w:tc>
        <w:tc>
          <w:tcPr>
            <w:tcW w:w="0" w:type="auto"/>
          </w:tcPr>
          <w:p w:rsidR="00F67BC0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Byť príkladom</w:t>
            </w:r>
          </w:p>
        </w:tc>
        <w:tc>
          <w:tcPr>
            <w:tcW w:w="0" w:type="auto"/>
          </w:tcPr>
          <w:p w:rsidR="00F67BC0" w:rsidRPr="00615EC0" w:rsidRDefault="00C86E0F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Fall in love</w:t>
            </w:r>
          </w:p>
        </w:tc>
        <w:tc>
          <w:tcPr>
            <w:tcW w:w="0" w:type="auto"/>
          </w:tcPr>
          <w:p w:rsidR="00F67BC0" w:rsidRPr="00615EC0" w:rsidRDefault="00C86E0F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Zaľúbiť sa</w:t>
            </w:r>
          </w:p>
        </w:tc>
      </w:tr>
      <w:tr w:rsidR="00DB336C" w:rsidRPr="00615EC0" w:rsidTr="002B723B"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give advice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poradiť</w:t>
            </w:r>
          </w:p>
        </w:tc>
        <w:tc>
          <w:tcPr>
            <w:tcW w:w="0" w:type="auto"/>
          </w:tcPr>
          <w:p w:rsidR="006903D8" w:rsidRPr="00615EC0" w:rsidRDefault="006903D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support</w:t>
            </w:r>
          </w:p>
        </w:tc>
        <w:tc>
          <w:tcPr>
            <w:tcW w:w="0" w:type="auto"/>
          </w:tcPr>
          <w:p w:rsidR="006903D8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</w:t>
            </w:r>
            <w:r w:rsidR="006903D8" w:rsidRPr="00615EC0">
              <w:rPr>
                <w:rFonts w:asciiTheme="majorHAnsi" w:hAnsiTheme="majorHAnsi" w:cstheme="minorHAnsi"/>
                <w:i/>
              </w:rPr>
              <w:t>odporiť</w:t>
            </w:r>
          </w:p>
        </w:tc>
        <w:tc>
          <w:tcPr>
            <w:tcW w:w="0" w:type="auto"/>
          </w:tcPr>
          <w:p w:rsidR="006903D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help</w:t>
            </w:r>
          </w:p>
        </w:tc>
        <w:tc>
          <w:tcPr>
            <w:tcW w:w="0" w:type="auto"/>
          </w:tcPr>
          <w:p w:rsidR="006903D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pomôcť</w:t>
            </w:r>
          </w:p>
        </w:tc>
      </w:tr>
      <w:tr w:rsidR="00DB336C" w:rsidRPr="00615EC0" w:rsidTr="002B723B"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heritage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dedičstvo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inherit</w:t>
            </w:r>
          </w:p>
        </w:tc>
        <w:tc>
          <w:tcPr>
            <w:tcW w:w="0" w:type="auto"/>
          </w:tcPr>
          <w:p w:rsidR="00CD4C48" w:rsidRPr="00615EC0" w:rsidRDefault="00F67BC0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Z</w:t>
            </w:r>
            <w:r w:rsidR="00CD4C48" w:rsidRPr="00615EC0">
              <w:rPr>
                <w:rFonts w:asciiTheme="majorHAnsi" w:hAnsiTheme="majorHAnsi" w:cstheme="minorHAnsi"/>
                <w:i/>
              </w:rPr>
              <w:t>dediť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die/pass away</w:t>
            </w:r>
          </w:p>
        </w:tc>
        <w:tc>
          <w:tcPr>
            <w:tcW w:w="0" w:type="auto"/>
          </w:tcPr>
          <w:p w:rsidR="00CD4C48" w:rsidRPr="00615EC0" w:rsidRDefault="00CD4C48" w:rsidP="00615EC0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zomrieť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Feel sorry for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Ľutovať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take care of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starať sa o niekoho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funeral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pohreb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Look after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Starať sa o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Care for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Starať sa o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Look up to/admire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obdivovať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Sleep over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prespať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</w:rPr>
              <w:t>get along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 xml:space="preserve">Vychádzať s 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Split up/break up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Rozísť sa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Settle down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Usadiť sa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</w:rPr>
            </w:pPr>
            <w:r w:rsidRPr="00615EC0">
              <w:rPr>
                <w:rFonts w:asciiTheme="majorHAnsi" w:hAnsiTheme="majorHAnsi" w:cstheme="minorHAnsi"/>
              </w:rPr>
              <w:t>Argue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Hádať sa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Make it up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vymyslieť</w:t>
            </w:r>
          </w:p>
        </w:tc>
      </w:tr>
      <w:tr w:rsidR="00DB336C" w:rsidRPr="00615EC0" w:rsidTr="0044514A">
        <w:tc>
          <w:tcPr>
            <w:tcW w:w="0" w:type="auto"/>
            <w:gridSpan w:val="6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domestic violence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domáce násilie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abuse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zneužívať, týrať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victim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obeť</w:t>
            </w:r>
          </w:p>
        </w:tc>
      </w:tr>
      <w:tr w:rsidR="00DB336C" w:rsidRPr="00615EC0" w:rsidTr="000113DE">
        <w:tc>
          <w:tcPr>
            <w:tcW w:w="0" w:type="auto"/>
            <w:gridSpan w:val="6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Personalitiesinitials</w:t>
            </w:r>
          </w:p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ambitious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ambiciózny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calm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kľudný, pokojný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cheerful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 w:rsidRPr="00615EC0">
              <w:rPr>
                <w:rFonts w:asciiTheme="majorHAnsi" w:hAnsiTheme="majorHAnsi" w:cstheme="minorHAnsi"/>
                <w:i/>
              </w:rPr>
              <w:t>veselý, optimistic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energetic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Energický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creative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Kreatívny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friendly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Priateľský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generous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Štedrý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kind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Milý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polite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Slušný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honest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Úprimný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organized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Organizovaný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patient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Trpezlivý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realistic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Realistický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reliable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Spoľahlivý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respectful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Zdvorilý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responsible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Zodpovedná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self-confident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Sebavedomý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sensitive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Citlivý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outgoing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Spoločenský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bossy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Panovačný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impulsive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Impulzívny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impatient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Netrpezlivý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jealous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Žiarlivý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lazy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Lenivý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modest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Skromný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rude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Neslušný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selfish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Sebecký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shy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Hanblivý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strict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Prísny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stubborn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Tvrdohlavý</w:t>
            </w:r>
          </w:p>
        </w:tc>
      </w:tr>
      <w:tr w:rsidR="00DB336C" w:rsidRPr="00615EC0" w:rsidTr="002B723B"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</w:pPr>
            <w:r w:rsidRPr="00615EC0">
              <w:rPr>
                <w:rFonts w:asciiTheme="majorHAnsi" w:hAnsiTheme="majorHAnsi" w:cstheme="minorHAnsi"/>
                <w:b/>
                <w:color w:val="000000"/>
                <w:shd w:val="clear" w:color="auto" w:fill="FFFFFF"/>
              </w:rPr>
              <w:t>talkative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Zhovorčivý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cheeky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Drzý, papuľnatý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615EC0">
              <w:rPr>
                <w:rFonts w:asciiTheme="majorHAnsi" w:hAnsiTheme="majorHAnsi" w:cstheme="minorHAnsi"/>
                <w:b/>
              </w:rPr>
              <w:t>arrogant</w:t>
            </w:r>
          </w:p>
        </w:tc>
        <w:tc>
          <w:tcPr>
            <w:tcW w:w="0" w:type="auto"/>
          </w:tcPr>
          <w:p w:rsidR="00DB336C" w:rsidRPr="00615EC0" w:rsidRDefault="00DB336C" w:rsidP="00DB336C">
            <w:pPr>
              <w:spacing w:line="276" w:lineRule="auto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arogantný</w:t>
            </w:r>
            <w:bookmarkStart w:id="0" w:name="_GoBack"/>
            <w:bookmarkEnd w:id="0"/>
          </w:p>
        </w:tc>
      </w:tr>
    </w:tbl>
    <w:p w:rsidR="005E722B" w:rsidRPr="00615EC0" w:rsidRDefault="005E722B" w:rsidP="00615EC0">
      <w:pPr>
        <w:spacing w:line="240" w:lineRule="auto"/>
        <w:rPr>
          <w:rFonts w:asciiTheme="majorHAnsi" w:hAnsiTheme="majorHAnsi" w:cstheme="minorHAnsi"/>
        </w:rPr>
      </w:pPr>
    </w:p>
    <w:p w:rsidR="005E722B" w:rsidRPr="00615EC0" w:rsidRDefault="005E722B" w:rsidP="00615EC0">
      <w:pPr>
        <w:spacing w:line="240" w:lineRule="auto"/>
        <w:rPr>
          <w:rFonts w:asciiTheme="majorHAnsi" w:hAnsiTheme="majorHAnsi" w:cstheme="minorHAnsi"/>
        </w:rPr>
      </w:pPr>
    </w:p>
    <w:sectPr w:rsidR="005E722B" w:rsidRPr="00615EC0" w:rsidSect="00F234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E4"/>
    <w:rsid w:val="000A1991"/>
    <w:rsid w:val="000E1A4B"/>
    <w:rsid w:val="00236089"/>
    <w:rsid w:val="00470276"/>
    <w:rsid w:val="004A1445"/>
    <w:rsid w:val="004C41BE"/>
    <w:rsid w:val="005E722B"/>
    <w:rsid w:val="00615EC0"/>
    <w:rsid w:val="006903D8"/>
    <w:rsid w:val="0093072D"/>
    <w:rsid w:val="00A60979"/>
    <w:rsid w:val="00A834FF"/>
    <w:rsid w:val="00C86E0F"/>
    <w:rsid w:val="00CD4C48"/>
    <w:rsid w:val="00DB336C"/>
    <w:rsid w:val="00DE7EB7"/>
    <w:rsid w:val="00F234E4"/>
    <w:rsid w:val="00F6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2E5A"/>
  <w15:docId w15:val="{B7328DA2-C3CD-4DDC-925D-AAFEBA03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2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 Podbrezova</dc:creator>
  <cp:lastModifiedBy>SG</cp:lastModifiedBy>
  <cp:revision>8</cp:revision>
  <dcterms:created xsi:type="dcterms:W3CDTF">2018-09-20T13:12:00Z</dcterms:created>
  <dcterms:modified xsi:type="dcterms:W3CDTF">2024-07-03T08:46:00Z</dcterms:modified>
</cp:coreProperties>
</file>